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3A" w:rsidRDefault="00E84A3A" w:rsidP="00286EAB">
      <w:pPr>
        <w:pStyle w:val="Default"/>
        <w:rPr>
          <w:b/>
          <w:color w:val="C00000"/>
          <w:sz w:val="28"/>
          <w:szCs w:val="28"/>
        </w:rPr>
      </w:pPr>
      <w:r w:rsidRPr="00E84A3A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-15240</wp:posOffset>
            </wp:positionV>
            <wp:extent cx="6848475" cy="9677400"/>
            <wp:effectExtent l="19050" t="0" r="9525" b="0"/>
            <wp:wrapTight wrapText="bothSides">
              <wp:wrapPolygon edited="0">
                <wp:start x="-60" y="0"/>
                <wp:lineTo x="-60" y="21557"/>
                <wp:lineTo x="21630" y="21557"/>
                <wp:lineTo x="21630" y="0"/>
                <wp:lineTo x="-6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3A" w:rsidRDefault="00E84A3A" w:rsidP="00286EAB">
      <w:pPr>
        <w:pStyle w:val="Default"/>
        <w:rPr>
          <w:b/>
          <w:color w:val="C00000"/>
          <w:sz w:val="28"/>
          <w:szCs w:val="28"/>
        </w:rPr>
      </w:pPr>
    </w:p>
    <w:p w:rsidR="00286EAB" w:rsidRPr="00286EAB" w:rsidRDefault="00286EAB" w:rsidP="00286EAB">
      <w:pPr>
        <w:pStyle w:val="Default"/>
        <w:rPr>
          <w:b/>
          <w:color w:val="C00000"/>
          <w:sz w:val="28"/>
          <w:szCs w:val="28"/>
        </w:rPr>
      </w:pPr>
      <w:r w:rsidRPr="00286EAB">
        <w:rPr>
          <w:b/>
          <w:color w:val="C00000"/>
          <w:sz w:val="28"/>
          <w:szCs w:val="28"/>
        </w:rPr>
        <w:t>ЧТО ДЕЛАТЬ В СЛУЧАЕ ЗАБОЛЕВАНИЯ ГРИППОМ, КОРОНАВ</w:t>
      </w:r>
      <w:r w:rsidRPr="00286EAB">
        <w:rPr>
          <w:b/>
          <w:color w:val="C00000"/>
          <w:sz w:val="28"/>
          <w:szCs w:val="28"/>
        </w:rPr>
        <w:t>И</w:t>
      </w:r>
      <w:r w:rsidRPr="00286EAB">
        <w:rPr>
          <w:b/>
          <w:color w:val="C00000"/>
          <w:sz w:val="28"/>
          <w:szCs w:val="28"/>
        </w:rPr>
        <w:t xml:space="preserve">РУСНОЙ ИНФЕКЦИЕЙ?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Оставайтесь дома и срочно обращайтесь к врачу.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Следуйте предписаниям врача, соблюдайте постельный режим и пейте как можно больше жидкости. </w:t>
      </w:r>
    </w:p>
    <w:p w:rsidR="00286EAB" w:rsidRPr="00286EAB" w:rsidRDefault="00286EAB" w:rsidP="00286EAB">
      <w:pPr>
        <w:pStyle w:val="Default"/>
        <w:rPr>
          <w:b/>
          <w:i/>
          <w:sz w:val="28"/>
          <w:szCs w:val="28"/>
        </w:rPr>
      </w:pPr>
      <w:r w:rsidRPr="00286EAB">
        <w:rPr>
          <w:b/>
          <w:i/>
          <w:sz w:val="28"/>
          <w:szCs w:val="28"/>
        </w:rPr>
        <w:t xml:space="preserve">КАКОВЫ СИМПТОМЫ ГРИППА/КОРОНАВИРУСНОЙ ИНФЕКЦИИ?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Высокая температура тела.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Озноб.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Головная боль.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Слабость.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Заложенность носа.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Кашель.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Затрудненное дыхание.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Боли в мышцах.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Конъюнктивит.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некоторых случаях могут быть симптомы желудочно-кишечных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стройств: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тошнота, рвота,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диарея. </w:t>
      </w:r>
    </w:p>
    <w:p w:rsidR="00286EAB" w:rsidRDefault="00286EAB" w:rsidP="00286EAB">
      <w:pPr>
        <w:pStyle w:val="Default"/>
        <w:rPr>
          <w:sz w:val="28"/>
          <w:szCs w:val="28"/>
        </w:rPr>
      </w:pPr>
      <w:r w:rsidRPr="00286EAB">
        <w:rPr>
          <w:b/>
          <w:i/>
          <w:sz w:val="28"/>
          <w:szCs w:val="28"/>
        </w:rPr>
        <w:t>КАКОВЫ ОСЛОЖНЕНИЯ?</w:t>
      </w:r>
      <w:r>
        <w:rPr>
          <w:sz w:val="28"/>
          <w:szCs w:val="28"/>
        </w:rPr>
        <w:t xml:space="preserve"> Среди осложнений лидирует вирусная пневм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ния. Ухудшение состояния при вирусной пневмонии идѐт быстрыми темп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ханической вентиляцией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ѐгких. Быстро начатое лечение способствует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легчению степени тяжести болезни.</w:t>
      </w:r>
    </w:p>
    <w:p w:rsidR="00286EAB" w:rsidRPr="00286EAB" w:rsidRDefault="00286EAB" w:rsidP="00286EAB">
      <w:pPr>
        <w:pStyle w:val="Default"/>
        <w:rPr>
          <w:b/>
          <w:i/>
          <w:sz w:val="28"/>
          <w:szCs w:val="28"/>
        </w:rPr>
      </w:pPr>
      <w:r w:rsidRPr="00286EAB">
        <w:rPr>
          <w:b/>
          <w:i/>
          <w:sz w:val="28"/>
          <w:szCs w:val="28"/>
        </w:rPr>
        <w:t xml:space="preserve"> ЧТО ДЕЛАТЬ, ЕСЛИ В СЕМЬЕ КТО-ТО ЗАБОЛЕЛ ГРИППОМ/ КОР</w:t>
      </w:r>
      <w:r w:rsidRPr="00286EAB">
        <w:rPr>
          <w:b/>
          <w:i/>
          <w:sz w:val="28"/>
          <w:szCs w:val="28"/>
        </w:rPr>
        <w:t>О</w:t>
      </w:r>
      <w:r w:rsidRPr="00286EAB">
        <w:rPr>
          <w:b/>
          <w:i/>
          <w:sz w:val="28"/>
          <w:szCs w:val="28"/>
        </w:rPr>
        <w:t>НАВИРУСНОЙ</w:t>
      </w:r>
      <w:r>
        <w:rPr>
          <w:b/>
          <w:i/>
          <w:sz w:val="28"/>
          <w:szCs w:val="28"/>
        </w:rPr>
        <w:t xml:space="preserve"> </w:t>
      </w:r>
      <w:r w:rsidRPr="00286EAB">
        <w:rPr>
          <w:b/>
          <w:i/>
          <w:sz w:val="28"/>
          <w:szCs w:val="28"/>
        </w:rPr>
        <w:t xml:space="preserve">ИНФЕКЦИЕЙ?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Вызовите врача.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Выделите больному отдельную комнату в доме.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Если это невозможно, соблюдайте расстояние не менее 1 метра от больн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ниями.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Часто проветривайте помещение.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Сохраняйте чистоту, как можно чаще мойте и дезинфицируйте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бытовыми моющими средствами.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Часто мойте руки с мылом.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Ухаживая за больным, прикрывайте рот и нос маской или </w:t>
      </w:r>
      <w:bookmarkStart w:id="0" w:name="_GoBack"/>
      <w:bookmarkEnd w:id="0"/>
      <w:r>
        <w:rPr>
          <w:sz w:val="28"/>
          <w:szCs w:val="28"/>
        </w:rPr>
        <w:t>другими защи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ными средствами (платком, шарфом и др.). </w:t>
      </w:r>
    </w:p>
    <w:p w:rsidR="00286EAB" w:rsidRDefault="00286EAB" w:rsidP="00286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Ухаживать за больным должен только один член семьи. </w:t>
      </w:r>
    </w:p>
    <w:p w:rsidR="00E84A3A" w:rsidRDefault="00E84A3A" w:rsidP="00286EAB">
      <w:pPr>
        <w:pStyle w:val="Default"/>
        <w:rPr>
          <w:sz w:val="28"/>
          <w:szCs w:val="28"/>
        </w:rPr>
      </w:pPr>
    </w:p>
    <w:p w:rsidR="00E84A3A" w:rsidRDefault="00E84A3A" w:rsidP="00286EAB">
      <w:pPr>
        <w:pStyle w:val="Default"/>
        <w:rPr>
          <w:sz w:val="28"/>
          <w:szCs w:val="28"/>
        </w:rPr>
      </w:pPr>
    </w:p>
    <w:p w:rsidR="00FD4590" w:rsidRDefault="00FD4590" w:rsidP="00FD4590">
      <w:pPr>
        <w:pStyle w:val="a6"/>
        <w:shd w:val="clear" w:color="auto" w:fill="FFFFFF"/>
        <w:rPr>
          <w:rStyle w:val="a5"/>
          <w:rFonts w:ascii="Tahoma" w:hAnsi="Tahoma" w:cs="Tahoma"/>
          <w:color w:val="CC0000"/>
          <w:sz w:val="21"/>
          <w:szCs w:val="21"/>
        </w:rPr>
      </w:pPr>
      <w:r>
        <w:rPr>
          <w:rFonts w:ascii="Tahoma" w:hAnsi="Tahoma" w:cs="Tahoma"/>
          <w:b/>
          <w:bCs/>
          <w:noProof/>
          <w:color w:val="CC0000"/>
          <w:sz w:val="21"/>
          <w:szCs w:val="2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32385</wp:posOffset>
            </wp:positionV>
            <wp:extent cx="2914650" cy="1304925"/>
            <wp:effectExtent l="19050" t="0" r="0" b="0"/>
            <wp:wrapTight wrapText="bothSides">
              <wp:wrapPolygon edited="0">
                <wp:start x="-141" y="0"/>
                <wp:lineTo x="-141" y="21442"/>
                <wp:lineTo x="21600" y="21442"/>
                <wp:lineTo x="21600" y="0"/>
                <wp:lineTo x="-141" y="0"/>
              </wp:wrapPolygon>
            </wp:wrapTight>
            <wp:docPr id="22" name="Рисунок 22" descr="http://mbdou55-chita.ucoz.ru/_si/0/s0470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55-chita.ucoz.ru/_si/0/s04702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590" w:rsidRDefault="00FD4590" w:rsidP="00FD4590">
      <w:pPr>
        <w:pStyle w:val="a6"/>
        <w:shd w:val="clear" w:color="auto" w:fill="FFFFFF"/>
        <w:jc w:val="center"/>
        <w:rPr>
          <w:rStyle w:val="a5"/>
          <w:rFonts w:ascii="Tahoma" w:hAnsi="Tahoma" w:cs="Tahoma"/>
          <w:color w:val="CC0000"/>
          <w:sz w:val="21"/>
          <w:szCs w:val="21"/>
        </w:rPr>
      </w:pPr>
    </w:p>
    <w:p w:rsidR="00FD4590" w:rsidRDefault="00FD4590" w:rsidP="00FD4590">
      <w:pPr>
        <w:pStyle w:val="a6"/>
        <w:shd w:val="clear" w:color="auto" w:fill="FFFFFF"/>
        <w:jc w:val="center"/>
        <w:rPr>
          <w:rStyle w:val="a5"/>
          <w:rFonts w:ascii="Tahoma" w:hAnsi="Tahoma" w:cs="Tahoma"/>
          <w:color w:val="CC0000"/>
          <w:sz w:val="21"/>
          <w:szCs w:val="21"/>
        </w:rPr>
      </w:pPr>
    </w:p>
    <w:p w:rsidR="00FD4590" w:rsidRDefault="00FD4590" w:rsidP="00FD4590">
      <w:pPr>
        <w:pStyle w:val="a6"/>
        <w:shd w:val="clear" w:color="auto" w:fill="FFFFFF"/>
        <w:jc w:val="center"/>
        <w:rPr>
          <w:rStyle w:val="a5"/>
          <w:rFonts w:ascii="Tahoma" w:hAnsi="Tahoma" w:cs="Tahoma"/>
          <w:color w:val="CC0000"/>
          <w:sz w:val="21"/>
          <w:szCs w:val="21"/>
        </w:rPr>
      </w:pPr>
    </w:p>
    <w:p w:rsidR="00FD4590" w:rsidRDefault="00FD4590" w:rsidP="00FD4590">
      <w:pPr>
        <w:pStyle w:val="a6"/>
        <w:shd w:val="clear" w:color="auto" w:fill="FFFFFF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CC0000"/>
          <w:sz w:val="21"/>
          <w:szCs w:val="21"/>
        </w:rPr>
        <w:t xml:space="preserve">Грипп, </w:t>
      </w:r>
      <w:proofErr w:type="spellStart"/>
      <w:r>
        <w:rPr>
          <w:rStyle w:val="a5"/>
          <w:rFonts w:ascii="Tahoma" w:hAnsi="Tahoma" w:cs="Tahoma"/>
          <w:color w:val="CC0000"/>
          <w:sz w:val="21"/>
          <w:szCs w:val="21"/>
        </w:rPr>
        <w:t>коронавирус</w:t>
      </w:r>
      <w:proofErr w:type="spellEnd"/>
      <w:r>
        <w:rPr>
          <w:rStyle w:val="a5"/>
          <w:rFonts w:ascii="Tahoma" w:hAnsi="Tahoma" w:cs="Tahoma"/>
          <w:color w:val="CC0000"/>
          <w:sz w:val="21"/>
          <w:szCs w:val="21"/>
        </w:rPr>
        <w:t>, другие ОРВИ - п</w:t>
      </w:r>
      <w:r>
        <w:rPr>
          <w:rStyle w:val="a5"/>
          <w:rFonts w:ascii="Tahoma" w:hAnsi="Tahoma" w:cs="Tahoma"/>
          <w:color w:val="CC0000"/>
          <w:sz w:val="21"/>
          <w:szCs w:val="21"/>
        </w:rPr>
        <w:t>о</w:t>
      </w:r>
      <w:r>
        <w:rPr>
          <w:rStyle w:val="a5"/>
          <w:rFonts w:ascii="Tahoma" w:hAnsi="Tahoma" w:cs="Tahoma"/>
          <w:color w:val="CC0000"/>
          <w:sz w:val="21"/>
          <w:szCs w:val="21"/>
        </w:rPr>
        <w:t>может маска</w:t>
      </w:r>
      <w:r w:rsidRPr="00A47BA9">
        <w:rPr>
          <w:rFonts w:ascii="Tahoma" w:hAnsi="Tahoma" w:cs="Tahoma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период активной циркуляции возбудителей гриппа,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инфекции, и других во</w:t>
      </w:r>
      <w:r>
        <w:rPr>
          <w:rFonts w:ascii="Tahoma" w:hAnsi="Tahoma" w:cs="Tahoma"/>
          <w:color w:val="000000"/>
          <w:sz w:val="21"/>
          <w:szCs w:val="21"/>
        </w:rPr>
        <w:t>з</w:t>
      </w:r>
      <w:r>
        <w:rPr>
          <w:rFonts w:ascii="Tahoma" w:hAnsi="Tahoma" w:cs="Tahoma"/>
          <w:color w:val="000000"/>
          <w:sz w:val="21"/>
          <w:szCs w:val="21"/>
        </w:rPr>
        <w:t>будителей острых респираторных вирусных инфекций напоминаем о целесообразности и</w:t>
      </w:r>
      <w:r>
        <w:rPr>
          <w:rFonts w:ascii="Tahoma" w:hAnsi="Tahoma" w:cs="Tahoma"/>
          <w:color w:val="000000"/>
          <w:sz w:val="21"/>
          <w:szCs w:val="21"/>
        </w:rPr>
        <w:t>с</w:t>
      </w:r>
      <w:r>
        <w:rPr>
          <w:rFonts w:ascii="Tahoma" w:hAnsi="Tahoma" w:cs="Tahoma"/>
          <w:color w:val="000000"/>
          <w:sz w:val="21"/>
          <w:szCs w:val="21"/>
        </w:rPr>
        <w:t>пользования одноразовой медицинской маски в качестве эффективной меры профила</w:t>
      </w:r>
      <w:r>
        <w:rPr>
          <w:rFonts w:ascii="Tahoma" w:hAnsi="Tahoma" w:cs="Tahoma"/>
          <w:color w:val="000000"/>
          <w:sz w:val="21"/>
          <w:szCs w:val="21"/>
        </w:rPr>
        <w:t>к</w:t>
      </w:r>
      <w:r>
        <w:rPr>
          <w:rFonts w:ascii="Tahoma" w:hAnsi="Tahoma" w:cs="Tahoma"/>
          <w:color w:val="000000"/>
          <w:sz w:val="21"/>
          <w:szCs w:val="21"/>
        </w:rPr>
        <w:t>тики заражения и ограничения распространения инфекции.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микрокапли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Использование одноразовой медицинской маски предотвращает попадание в организм здор</w:t>
      </w:r>
      <w:r>
        <w:rPr>
          <w:rFonts w:ascii="Tahoma" w:hAnsi="Tahoma" w:cs="Tahoma"/>
          <w:color w:val="000000"/>
          <w:sz w:val="21"/>
          <w:szCs w:val="21"/>
        </w:rPr>
        <w:t>о</w:t>
      </w:r>
      <w:r>
        <w:rPr>
          <w:rFonts w:ascii="Tahoma" w:hAnsi="Tahoma" w:cs="Tahoma"/>
          <w:color w:val="000000"/>
          <w:sz w:val="21"/>
          <w:szCs w:val="21"/>
        </w:rPr>
        <w:t>вого человека капель респираторных выделений, которые могут содержать вирусы, через нос и рот.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Надевайте маску, когда ухаживаете за членом семьи с симптомами вирусного респираторн</w:t>
      </w:r>
      <w:r>
        <w:rPr>
          <w:rFonts w:ascii="Tahoma" w:hAnsi="Tahoma" w:cs="Tahoma"/>
          <w:color w:val="000000"/>
          <w:sz w:val="21"/>
          <w:szCs w:val="21"/>
        </w:rPr>
        <w:t>о</w:t>
      </w:r>
      <w:r>
        <w:rPr>
          <w:rFonts w:ascii="Tahoma" w:hAnsi="Tahoma" w:cs="Tahoma"/>
          <w:color w:val="000000"/>
          <w:sz w:val="21"/>
          <w:szCs w:val="21"/>
        </w:rPr>
        <w:t>го заболевания.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Носите маску, когда находитесь в людных местах.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Используйте маску однократно, повторное использование маски недопустимо.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Меняйте маску каждые 2-3 часа или чаще.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· Если маска увлажнилась, её следует заменить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на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новую.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После использования маски, выбросьте её и вымойте руки.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коронавируса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других возбудителей ОРВИ</w:t>
      </w:r>
    </w:p>
    <w:p w:rsidR="00FD4590" w:rsidRDefault="00FD4590" w:rsidP="00FD4590">
      <w:pPr>
        <w:pStyle w:val="a6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B39BB" w:rsidRDefault="00E84A3A">
      <w:r w:rsidRPr="00E84A3A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504190</wp:posOffset>
            </wp:positionV>
            <wp:extent cx="6226810" cy="6648450"/>
            <wp:effectExtent l="19050" t="0" r="2540" b="0"/>
            <wp:wrapTight wrapText="bothSides">
              <wp:wrapPolygon edited="0">
                <wp:start x="-66" y="0"/>
                <wp:lineTo x="-66" y="21538"/>
                <wp:lineTo x="21609" y="21538"/>
                <wp:lineTo x="21609" y="0"/>
                <wp:lineTo x="-6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39BB" w:rsidSect="00286EA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6EAB"/>
    <w:rsid w:val="00286EAB"/>
    <w:rsid w:val="008A788A"/>
    <w:rsid w:val="008B39BB"/>
    <w:rsid w:val="00D663CB"/>
    <w:rsid w:val="00E84A3A"/>
    <w:rsid w:val="00FD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D4590"/>
    <w:rPr>
      <w:b/>
      <w:bCs/>
    </w:rPr>
  </w:style>
  <w:style w:type="paragraph" w:styleId="a6">
    <w:name w:val="Normal (Web)"/>
    <w:basedOn w:val="a"/>
    <w:uiPriority w:val="99"/>
    <w:semiHidden/>
    <w:unhideWhenUsed/>
    <w:rsid w:val="00FD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17E2-4FD3-4D4B-9157-07F2CA25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2020-05-19T01:25:00Z</dcterms:created>
  <dcterms:modified xsi:type="dcterms:W3CDTF">2020-05-20T05:26:00Z</dcterms:modified>
</cp:coreProperties>
</file>